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2B21" w14:textId="77777777" w:rsidR="0087204E" w:rsidRPr="0087204E" w:rsidRDefault="0087204E" w:rsidP="0087204E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87204E">
        <w:rPr>
          <w:rFonts w:ascii="Garamond" w:hAnsi="Garamond"/>
          <w:b/>
          <w:bCs/>
          <w:sz w:val="24"/>
          <w:szCs w:val="24"/>
          <w:u w:val="single"/>
        </w:rPr>
        <w:t>Formål</w:t>
      </w:r>
    </w:p>
    <w:p w14:paraId="7F619861" w14:textId="4C52304B" w:rsidR="0087204E" w:rsidRDefault="0087204E" w:rsidP="0087204E">
      <w:pPr>
        <w:spacing w:after="0" w:line="240" w:lineRule="auto"/>
        <w:rPr>
          <w:rFonts w:ascii="Garamond" w:hAnsi="Garamond"/>
        </w:rPr>
      </w:pPr>
      <w:r w:rsidRPr="0087204E">
        <w:rPr>
          <w:rFonts w:ascii="Garamond" w:hAnsi="Garamond"/>
        </w:rPr>
        <w:t>Beskrive</w:t>
      </w:r>
      <w:r w:rsidR="006B274F">
        <w:rPr>
          <w:rFonts w:ascii="Garamond" w:hAnsi="Garamond"/>
        </w:rPr>
        <w:t>r i korte trekk Rørkjøp konsernets</w:t>
      </w:r>
      <w:r w:rsidRPr="0087204E">
        <w:rPr>
          <w:rFonts w:ascii="Garamond" w:hAnsi="Garamond"/>
        </w:rPr>
        <w:t xml:space="preserve"> policy knyttet til </w:t>
      </w:r>
      <w:r w:rsidR="00016E85">
        <w:rPr>
          <w:rFonts w:ascii="Garamond" w:hAnsi="Garamond"/>
        </w:rPr>
        <w:t>HMS.</w:t>
      </w:r>
    </w:p>
    <w:p w14:paraId="636EF3FA" w14:textId="12ECDE62" w:rsidR="0087204E" w:rsidRPr="00144597" w:rsidRDefault="0087204E" w:rsidP="0087204E">
      <w:pPr>
        <w:spacing w:after="0" w:line="240" w:lineRule="auto"/>
        <w:rPr>
          <w:rFonts w:ascii="Garamond" w:hAnsi="Garamond"/>
          <w:sz w:val="6"/>
          <w:szCs w:val="6"/>
        </w:rPr>
      </w:pPr>
    </w:p>
    <w:p w14:paraId="5E1FCA21" w14:textId="77777777" w:rsidR="0087204E" w:rsidRPr="0087204E" w:rsidRDefault="0087204E" w:rsidP="0087204E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87204E">
        <w:rPr>
          <w:rFonts w:ascii="Garamond" w:hAnsi="Garamond"/>
          <w:b/>
          <w:bCs/>
          <w:sz w:val="24"/>
          <w:szCs w:val="24"/>
          <w:u w:val="single"/>
        </w:rPr>
        <w:t>Ansvar</w:t>
      </w:r>
    </w:p>
    <w:p w14:paraId="049A4ECD" w14:textId="5FC77840" w:rsidR="0087204E" w:rsidRDefault="0087204E" w:rsidP="0087204E">
      <w:pPr>
        <w:spacing w:after="0" w:line="240" w:lineRule="auto"/>
        <w:rPr>
          <w:rFonts w:ascii="Garamond" w:hAnsi="Garamond"/>
        </w:rPr>
      </w:pPr>
      <w:r w:rsidRPr="0087204E">
        <w:rPr>
          <w:rFonts w:ascii="Garamond" w:hAnsi="Garamond"/>
        </w:rPr>
        <w:t xml:space="preserve">Det er ledelsen som har ansvaret for å definere </w:t>
      </w:r>
      <w:r w:rsidR="00F46F96">
        <w:rPr>
          <w:rFonts w:ascii="Garamond" w:hAnsi="Garamond"/>
        </w:rPr>
        <w:t>Rørkjøp kjeden</w:t>
      </w:r>
      <w:r w:rsidRPr="0087204E">
        <w:rPr>
          <w:rFonts w:ascii="Garamond" w:hAnsi="Garamond"/>
        </w:rPr>
        <w:t xml:space="preserve">s policy for </w:t>
      </w:r>
      <w:r w:rsidR="00016E85">
        <w:rPr>
          <w:rFonts w:ascii="Garamond" w:hAnsi="Garamond"/>
        </w:rPr>
        <w:t>HMS.</w:t>
      </w:r>
    </w:p>
    <w:p w14:paraId="73796635" w14:textId="77777777" w:rsidR="0087204E" w:rsidRPr="00144597" w:rsidRDefault="0087204E" w:rsidP="0087204E">
      <w:pPr>
        <w:spacing w:after="0" w:line="240" w:lineRule="auto"/>
        <w:rPr>
          <w:rFonts w:ascii="Garamond" w:hAnsi="Garamond"/>
          <w:sz w:val="6"/>
          <w:szCs w:val="6"/>
        </w:rPr>
      </w:pPr>
    </w:p>
    <w:p w14:paraId="2ECDB6C9" w14:textId="388DAC5C" w:rsidR="0087204E" w:rsidRDefault="0087204E" w:rsidP="0087204E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87204E">
        <w:rPr>
          <w:rFonts w:ascii="Garamond" w:hAnsi="Garamond"/>
          <w:b/>
          <w:bCs/>
          <w:sz w:val="24"/>
          <w:szCs w:val="24"/>
          <w:u w:val="single"/>
        </w:rPr>
        <w:t>Beskrivelse</w:t>
      </w:r>
    </w:p>
    <w:p w14:paraId="2A9E79EB" w14:textId="6F7E219A" w:rsidR="00314186" w:rsidRDefault="00860E7C" w:rsidP="0087204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Rørkjøps overordnede mål for HMS-arbeidet er at vi ikke skal påføre noen form for skade hverken på mennesker</w:t>
      </w:r>
      <w:r w:rsidR="00510B79">
        <w:rPr>
          <w:rFonts w:ascii="Garamond" w:hAnsi="Garamond"/>
        </w:rPr>
        <w:t>, miljø eller samfunnet for øvrig.</w:t>
      </w:r>
    </w:p>
    <w:p w14:paraId="54DBF499" w14:textId="154381E7" w:rsidR="00510B79" w:rsidRDefault="00510B79" w:rsidP="0087204E">
      <w:pPr>
        <w:spacing w:after="0" w:line="240" w:lineRule="auto"/>
        <w:rPr>
          <w:rFonts w:ascii="Garamond" w:hAnsi="Garamond"/>
        </w:rPr>
      </w:pPr>
    </w:p>
    <w:p w14:paraId="59DB391B" w14:textId="0A864412" w:rsidR="00510B79" w:rsidRDefault="00FD5966" w:rsidP="009356E7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211CEEB6" wp14:editId="5A33EC8E">
            <wp:extent cx="3760316" cy="2010060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179" cy="202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FCF632" w14:textId="77777777" w:rsidR="009356E7" w:rsidRDefault="009356E7" w:rsidP="0087204E">
      <w:pPr>
        <w:spacing w:after="0" w:line="240" w:lineRule="auto"/>
        <w:rPr>
          <w:rFonts w:ascii="Garamond" w:hAnsi="Garamond"/>
        </w:rPr>
      </w:pPr>
    </w:p>
    <w:p w14:paraId="03A73B1E" w14:textId="4193B0A9" w:rsidR="00314186" w:rsidRDefault="00314186" w:rsidP="0087204E">
      <w:pPr>
        <w:spacing w:after="0" w:line="240" w:lineRule="auto"/>
        <w:rPr>
          <w:rFonts w:ascii="Garamond" w:hAnsi="Garamond"/>
        </w:rPr>
      </w:pPr>
    </w:p>
    <w:p w14:paraId="383BEC92" w14:textId="089F626E" w:rsidR="00D46C2C" w:rsidRDefault="00411B28" w:rsidP="0087204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Rørkjøp</w:t>
      </w:r>
      <w:r w:rsidR="00551089">
        <w:rPr>
          <w:rFonts w:ascii="Garamond" w:hAnsi="Garamond"/>
        </w:rPr>
        <w:t xml:space="preserve">s </w:t>
      </w:r>
      <w:r w:rsidR="00551089" w:rsidRPr="00D46C2C">
        <w:rPr>
          <w:rFonts w:ascii="Garamond" w:hAnsi="Garamond"/>
          <w:u w:val="single"/>
        </w:rPr>
        <w:t>helsefokus</w:t>
      </w:r>
      <w:r w:rsidR="00551089">
        <w:rPr>
          <w:rFonts w:ascii="Garamond" w:hAnsi="Garamond"/>
        </w:rPr>
        <w:t xml:space="preserve"> fremover vil være å jobbe hardt for å </w:t>
      </w:r>
      <w:r w:rsidR="00A706F4">
        <w:rPr>
          <w:rFonts w:ascii="Garamond" w:hAnsi="Garamond"/>
        </w:rPr>
        <w:t>unngå yrkesrelaterte skader (fysiske/psykiske)</w:t>
      </w:r>
      <w:r w:rsidR="00435008">
        <w:rPr>
          <w:rFonts w:ascii="Garamond" w:hAnsi="Garamond"/>
        </w:rPr>
        <w:t xml:space="preserve"> for våre ansatte. </w:t>
      </w:r>
      <w:r w:rsidR="00071ED3">
        <w:rPr>
          <w:rFonts w:ascii="Garamond" w:hAnsi="Garamond"/>
        </w:rPr>
        <w:t xml:space="preserve">Vi ønsker </w:t>
      </w:r>
      <w:r w:rsidR="00D92ABE">
        <w:rPr>
          <w:rFonts w:ascii="Garamond" w:hAnsi="Garamond"/>
        </w:rPr>
        <w:t>å tilrettelegge</w:t>
      </w:r>
      <w:r w:rsidR="00071ED3">
        <w:rPr>
          <w:rFonts w:ascii="Garamond" w:hAnsi="Garamond"/>
        </w:rPr>
        <w:t xml:space="preserve"> for et sunt</w:t>
      </w:r>
      <w:r w:rsidR="005F59BB">
        <w:rPr>
          <w:rFonts w:ascii="Garamond" w:hAnsi="Garamond"/>
        </w:rPr>
        <w:t>, meningsfylt</w:t>
      </w:r>
      <w:r w:rsidR="00071ED3">
        <w:rPr>
          <w:rFonts w:ascii="Garamond" w:hAnsi="Garamond"/>
        </w:rPr>
        <w:t xml:space="preserve"> og trygt arbeidsmiljø</w:t>
      </w:r>
      <w:r w:rsidR="00D46C2C">
        <w:rPr>
          <w:rFonts w:ascii="Garamond" w:hAnsi="Garamond"/>
        </w:rPr>
        <w:t xml:space="preserve">. </w:t>
      </w:r>
    </w:p>
    <w:p w14:paraId="537B0697" w14:textId="77777777" w:rsidR="0096582F" w:rsidRDefault="0096582F" w:rsidP="0087204E">
      <w:pPr>
        <w:spacing w:after="0" w:line="240" w:lineRule="auto"/>
        <w:rPr>
          <w:rFonts w:ascii="Garamond" w:hAnsi="Garamond"/>
        </w:rPr>
      </w:pPr>
    </w:p>
    <w:p w14:paraId="2E1A087C" w14:textId="7F3E0000" w:rsidR="00412D9D" w:rsidRDefault="00412D9D" w:rsidP="0087204E">
      <w:pPr>
        <w:spacing w:after="0" w:line="240" w:lineRule="auto"/>
        <w:rPr>
          <w:rFonts w:ascii="Garamond" w:hAnsi="Garamond"/>
        </w:rPr>
      </w:pPr>
      <w:r w:rsidRPr="00412D9D">
        <w:rPr>
          <w:rFonts w:ascii="Garamond" w:hAnsi="Garamond"/>
        </w:rPr>
        <w:t xml:space="preserve">Rørkjøps </w:t>
      </w:r>
      <w:r w:rsidR="00314186" w:rsidRPr="0096582F">
        <w:rPr>
          <w:rFonts w:ascii="Garamond" w:hAnsi="Garamond"/>
          <w:u w:val="single"/>
        </w:rPr>
        <w:t>miljø</w:t>
      </w:r>
      <w:r w:rsidRPr="0096582F">
        <w:rPr>
          <w:rFonts w:ascii="Garamond" w:hAnsi="Garamond"/>
          <w:u w:val="single"/>
        </w:rPr>
        <w:t>fokus</w:t>
      </w:r>
      <w:r w:rsidRPr="00412D9D">
        <w:rPr>
          <w:rFonts w:ascii="Garamond" w:hAnsi="Garamond"/>
        </w:rPr>
        <w:t xml:space="preserve"> kommende strategiperiode (2022-2024) handler om å innta fire utvalgte bærekraftsmål (5, 6, 8 og 12 iht FN's </w:t>
      </w:r>
      <w:r w:rsidRPr="00412D9D">
        <w:rPr>
          <w:rFonts w:ascii="Garamond" w:hAnsi="Garamond"/>
        </w:rPr>
        <w:t>bærekraftsmål</w:t>
      </w:r>
      <w:r w:rsidRPr="00412D9D">
        <w:rPr>
          <w:rFonts w:ascii="Garamond" w:hAnsi="Garamond"/>
        </w:rPr>
        <w:t>). I hovedsak handler dette om å sikre god kvalitet knyttet til temaene rent vann, likestilling/likeverd, anstendig arbeid og produksjon.</w:t>
      </w:r>
    </w:p>
    <w:p w14:paraId="0892F68A" w14:textId="0908CD66" w:rsidR="00D46C2C" w:rsidRDefault="00D46C2C" w:rsidP="0087204E">
      <w:pPr>
        <w:spacing w:after="0" w:line="240" w:lineRule="auto"/>
        <w:rPr>
          <w:rFonts w:ascii="Garamond" w:hAnsi="Garamond"/>
        </w:rPr>
      </w:pPr>
    </w:p>
    <w:p w14:paraId="31BC7D8D" w14:textId="3CC44CE5" w:rsidR="00D46C2C" w:rsidRDefault="00D46C2C" w:rsidP="0087204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Videre har Rørkjøp gjennom sin </w:t>
      </w:r>
      <w:r w:rsidRPr="00267BFF">
        <w:rPr>
          <w:rFonts w:ascii="Garamond" w:hAnsi="Garamond"/>
          <w:u w:val="single"/>
        </w:rPr>
        <w:t>miljøsertifisering</w:t>
      </w:r>
      <w:r>
        <w:rPr>
          <w:rFonts w:ascii="Garamond" w:hAnsi="Garamond"/>
        </w:rPr>
        <w:t xml:space="preserve"> også </w:t>
      </w:r>
      <w:r w:rsidR="008F59A2">
        <w:rPr>
          <w:rFonts w:ascii="Garamond" w:hAnsi="Garamond"/>
        </w:rPr>
        <w:t>sørget for at både kjeden og kjedens medlems</w:t>
      </w:r>
      <w:r w:rsidR="005100BD">
        <w:rPr>
          <w:rFonts w:ascii="Garamond" w:hAnsi="Garamond"/>
        </w:rPr>
        <w:t xml:space="preserve">bedrifter </w:t>
      </w:r>
      <w:r w:rsidR="00D05D42">
        <w:rPr>
          <w:rFonts w:ascii="Garamond" w:hAnsi="Garamond"/>
        </w:rPr>
        <w:t xml:space="preserve">blir stilt overfor </w:t>
      </w:r>
      <w:r w:rsidR="00267BFF">
        <w:rPr>
          <w:rFonts w:ascii="Garamond" w:hAnsi="Garamond"/>
        </w:rPr>
        <w:t xml:space="preserve">en </w:t>
      </w:r>
      <w:r w:rsidR="00D05D42">
        <w:rPr>
          <w:rFonts w:ascii="Garamond" w:hAnsi="Garamond"/>
        </w:rPr>
        <w:t>sunn</w:t>
      </w:r>
      <w:r w:rsidR="00267BFF">
        <w:rPr>
          <w:rFonts w:ascii="Garamond" w:hAnsi="Garamond"/>
        </w:rPr>
        <w:t xml:space="preserve"> modell for</w:t>
      </w:r>
      <w:r w:rsidR="00D05D42">
        <w:rPr>
          <w:rFonts w:ascii="Garamond" w:hAnsi="Garamond"/>
        </w:rPr>
        <w:t xml:space="preserve"> miljørapportering</w:t>
      </w:r>
      <w:r w:rsidR="00267BFF">
        <w:rPr>
          <w:rFonts w:ascii="Garamond" w:hAnsi="Garamond"/>
        </w:rPr>
        <w:t xml:space="preserve"> gjennom ordningen.</w:t>
      </w:r>
    </w:p>
    <w:p w14:paraId="51C6BA5E" w14:textId="5CA37ED0" w:rsidR="00267BFF" w:rsidRDefault="00267BFF" w:rsidP="0087204E">
      <w:pPr>
        <w:spacing w:after="0" w:line="240" w:lineRule="auto"/>
        <w:rPr>
          <w:rFonts w:ascii="Garamond" w:hAnsi="Garamond"/>
        </w:rPr>
      </w:pPr>
    </w:p>
    <w:p w14:paraId="0744D0E0" w14:textId="4E702F8F" w:rsidR="0082387A" w:rsidRPr="0082387A" w:rsidRDefault="0082387A" w:rsidP="0087204E">
      <w:pPr>
        <w:spacing w:after="0" w:line="240" w:lineRule="auto"/>
        <w:rPr>
          <w:rFonts w:ascii="Garamond" w:hAnsi="Garamond"/>
          <w:u w:val="single"/>
        </w:rPr>
      </w:pPr>
      <w:r w:rsidRPr="0082387A">
        <w:rPr>
          <w:rFonts w:ascii="Garamond" w:hAnsi="Garamond"/>
          <w:u w:val="single"/>
        </w:rPr>
        <w:t>Rørkjøp ønsker å jobbe systematisk med:</w:t>
      </w:r>
    </w:p>
    <w:p w14:paraId="40DD7144" w14:textId="0A4F2243" w:rsidR="0082387A" w:rsidRDefault="0082387A" w:rsidP="0087204E">
      <w:pPr>
        <w:spacing w:after="0" w:line="240" w:lineRule="auto"/>
        <w:rPr>
          <w:rFonts w:ascii="Garamond" w:hAnsi="Garamond"/>
        </w:rPr>
      </w:pPr>
    </w:p>
    <w:p w14:paraId="18E20EAD" w14:textId="789FA215" w:rsidR="0082387A" w:rsidRDefault="000D6351" w:rsidP="0082387A">
      <w:pPr>
        <w:pStyle w:val="Listeavsnitt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å kvalitetssikre at kjeden og kjedens medlemsbedrifter har en sunn, attraktiv og </w:t>
      </w:r>
      <w:r w:rsidR="00B30106">
        <w:rPr>
          <w:rFonts w:ascii="Garamond" w:hAnsi="Garamond"/>
        </w:rPr>
        <w:t>meningsfylt arbeids</w:t>
      </w:r>
      <w:r w:rsidR="002E6E3E">
        <w:rPr>
          <w:rFonts w:ascii="Garamond" w:hAnsi="Garamond"/>
        </w:rPr>
        <w:t>plass med lav omløpshastighet og godt omdømme.</w:t>
      </w:r>
    </w:p>
    <w:p w14:paraId="1F1A0813" w14:textId="77777777" w:rsidR="00144597" w:rsidRPr="006625DF" w:rsidRDefault="00144597" w:rsidP="00144597">
      <w:pPr>
        <w:pStyle w:val="Listeavsnitt"/>
        <w:spacing w:after="0" w:line="240" w:lineRule="auto"/>
        <w:rPr>
          <w:rFonts w:ascii="Garamond" w:hAnsi="Garamond"/>
          <w:sz w:val="6"/>
          <w:szCs w:val="6"/>
        </w:rPr>
      </w:pPr>
    </w:p>
    <w:p w14:paraId="5327851C" w14:textId="44B491E6" w:rsidR="00E13118" w:rsidRDefault="00A64FF2" w:rsidP="0082387A">
      <w:pPr>
        <w:pStyle w:val="Listeavsnitt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å velge partnere/leverandører som </w:t>
      </w:r>
      <w:r w:rsidR="00135B38">
        <w:rPr>
          <w:rFonts w:ascii="Garamond" w:hAnsi="Garamond"/>
        </w:rPr>
        <w:t xml:space="preserve">tilfredstiller Rørkjøps </w:t>
      </w:r>
      <w:r w:rsidR="00E13118">
        <w:rPr>
          <w:rFonts w:ascii="Garamond" w:hAnsi="Garamond"/>
        </w:rPr>
        <w:t xml:space="preserve">overordnede </w:t>
      </w:r>
      <w:r w:rsidR="00135B38">
        <w:rPr>
          <w:rFonts w:ascii="Garamond" w:hAnsi="Garamond"/>
        </w:rPr>
        <w:t>krav til</w:t>
      </w:r>
      <w:r w:rsidR="00E13118">
        <w:rPr>
          <w:rFonts w:ascii="Garamond" w:hAnsi="Garamond"/>
        </w:rPr>
        <w:t xml:space="preserve"> samarbeid.</w:t>
      </w:r>
    </w:p>
    <w:p w14:paraId="5E4E0BF4" w14:textId="77777777" w:rsidR="00144597" w:rsidRPr="006625DF" w:rsidRDefault="00144597" w:rsidP="00144597">
      <w:pPr>
        <w:spacing w:after="0" w:line="240" w:lineRule="auto"/>
        <w:rPr>
          <w:rFonts w:ascii="Garamond" w:hAnsi="Garamond"/>
          <w:sz w:val="6"/>
          <w:szCs w:val="6"/>
        </w:rPr>
      </w:pPr>
    </w:p>
    <w:p w14:paraId="7EEA52BC" w14:textId="28AD48A0" w:rsidR="000310F4" w:rsidRDefault="00002710" w:rsidP="0082387A">
      <w:pPr>
        <w:pStyle w:val="Listeavsnitt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å kvalitetssikre at Rørkjøps</w:t>
      </w:r>
      <w:r w:rsidR="000310F4">
        <w:rPr>
          <w:rFonts w:ascii="Garamond" w:hAnsi="Garamond"/>
        </w:rPr>
        <w:t xml:space="preserve"> merkevare og</w:t>
      </w:r>
      <w:r>
        <w:rPr>
          <w:rFonts w:ascii="Garamond" w:hAnsi="Garamond"/>
        </w:rPr>
        <w:t xml:space="preserve"> omdømme</w:t>
      </w:r>
      <w:r w:rsidR="000310F4">
        <w:rPr>
          <w:rFonts w:ascii="Garamond" w:hAnsi="Garamond"/>
        </w:rPr>
        <w:t xml:space="preserve"> er såpass godt at:</w:t>
      </w:r>
    </w:p>
    <w:p w14:paraId="1AC7E437" w14:textId="77777777" w:rsidR="00A5748E" w:rsidRPr="006625DF" w:rsidRDefault="00A5748E" w:rsidP="00A5748E">
      <w:pPr>
        <w:spacing w:after="0" w:line="240" w:lineRule="auto"/>
        <w:ind w:left="360"/>
        <w:rPr>
          <w:rFonts w:ascii="Garamond" w:hAnsi="Garamond"/>
          <w:sz w:val="6"/>
          <w:szCs w:val="6"/>
        </w:rPr>
      </w:pPr>
    </w:p>
    <w:p w14:paraId="1224615F" w14:textId="67B7F5BA" w:rsidR="002E6E3E" w:rsidRDefault="00B912DE" w:rsidP="000310F4">
      <w:pPr>
        <w:pStyle w:val="Listeavsnitt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Rørkjøp er attraktiv som arbeidsgiver</w:t>
      </w:r>
    </w:p>
    <w:p w14:paraId="175ABF5B" w14:textId="03824269" w:rsidR="00B912DE" w:rsidRDefault="00B912DE" w:rsidP="000310F4">
      <w:pPr>
        <w:pStyle w:val="Listeavsnitt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Rørkjøps medlemsbedrifter er attraktive som arbeidsgivere</w:t>
      </w:r>
    </w:p>
    <w:p w14:paraId="373A5DEF" w14:textId="44D26B0F" w:rsidR="00B912DE" w:rsidRDefault="00526885" w:rsidP="000310F4">
      <w:pPr>
        <w:pStyle w:val="Listeavsnitt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Yngre krefter vurderer Norsk VVS- og VA-bransje som attraktiv</w:t>
      </w:r>
    </w:p>
    <w:p w14:paraId="5761E5B4" w14:textId="6A25C4EE" w:rsidR="00A5748E" w:rsidRDefault="00A5748E" w:rsidP="000310F4">
      <w:pPr>
        <w:pStyle w:val="Listeavsnitt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Partnere/Leverandører ønsker samarbeidsavtaler</w:t>
      </w:r>
    </w:p>
    <w:p w14:paraId="4600C56A" w14:textId="01C2C933" w:rsidR="00A5748E" w:rsidRPr="0082387A" w:rsidRDefault="00A5748E" w:rsidP="000310F4">
      <w:pPr>
        <w:pStyle w:val="Listeavsnitt"/>
        <w:numPr>
          <w:ilvl w:val="0"/>
          <w:numId w:val="4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Kunder ønsker kjøpe varer og tjenester</w:t>
      </w:r>
    </w:p>
    <w:p w14:paraId="2653D2A3" w14:textId="20653B67" w:rsidR="00267BFF" w:rsidRDefault="00267BFF" w:rsidP="0087204E">
      <w:pPr>
        <w:spacing w:after="0" w:line="240" w:lineRule="auto"/>
        <w:rPr>
          <w:rFonts w:ascii="Garamond" w:hAnsi="Garamond"/>
        </w:rPr>
      </w:pPr>
    </w:p>
    <w:p w14:paraId="66A4AD64" w14:textId="2014C429" w:rsidR="0075261B" w:rsidRDefault="0075261B" w:rsidP="0087204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Alle selskap i konsernet</w:t>
      </w:r>
      <w:r w:rsidR="00347289">
        <w:rPr>
          <w:rFonts w:ascii="Garamond" w:hAnsi="Garamond"/>
        </w:rPr>
        <w:t xml:space="preserve"> (Rørkjøp AS, Rørkjøp Nett AS og Maskinentreprenør1 AS) er ansvarlige for å følge </w:t>
      </w:r>
      <w:r w:rsidR="00B42C27">
        <w:rPr>
          <w:rFonts w:ascii="Garamond" w:hAnsi="Garamond"/>
        </w:rPr>
        <w:t>gjeldende regelverk innen HMS og sikre gode rutiner for oppfølging.</w:t>
      </w:r>
    </w:p>
    <w:p w14:paraId="57B6191B" w14:textId="7FEE1432" w:rsidR="00807DF3" w:rsidRDefault="00807DF3" w:rsidP="0087204E">
      <w:pPr>
        <w:spacing w:after="0" w:line="240" w:lineRule="auto"/>
        <w:rPr>
          <w:rFonts w:ascii="Garamond" w:hAnsi="Garamond"/>
        </w:rPr>
      </w:pPr>
    </w:p>
    <w:p w14:paraId="6B89B7E0" w14:textId="09E5F61A" w:rsidR="00807DF3" w:rsidRDefault="00807DF3" w:rsidP="0087204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 ___ / ___ - 2022</w:t>
      </w:r>
    </w:p>
    <w:p w14:paraId="561EEE27" w14:textId="7BA33C89" w:rsidR="006625DF" w:rsidRDefault="006625DF" w:rsidP="0087204E">
      <w:pPr>
        <w:spacing w:after="0" w:line="240" w:lineRule="auto"/>
        <w:rPr>
          <w:rFonts w:ascii="Garamond" w:hAnsi="Garamond"/>
        </w:rPr>
      </w:pPr>
    </w:p>
    <w:p w14:paraId="405642F7" w14:textId="4853C67C" w:rsidR="006625DF" w:rsidRDefault="006625DF" w:rsidP="0087204E">
      <w:pPr>
        <w:spacing w:after="0" w:line="240" w:lineRule="auto"/>
        <w:rPr>
          <w:rFonts w:ascii="Garamond" w:hAnsi="Garamond"/>
        </w:rPr>
      </w:pPr>
    </w:p>
    <w:p w14:paraId="04A3B033" w14:textId="77777777" w:rsidR="006625DF" w:rsidRDefault="006625DF" w:rsidP="006625DF">
      <w:pPr>
        <w:spacing w:after="0"/>
      </w:pPr>
      <w:r>
        <w:rPr>
          <w:rFonts w:ascii="Garamond" w:hAnsi="Garamond"/>
        </w:rPr>
        <w:t>______________________________</w:t>
      </w:r>
    </w:p>
    <w:p w14:paraId="244DDF65" w14:textId="1FDDA003" w:rsidR="00B837FB" w:rsidRDefault="00B837FB" w:rsidP="006625D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Frank Olsen</w:t>
      </w:r>
    </w:p>
    <w:p w14:paraId="0320434E" w14:textId="14506118" w:rsidR="006625DF" w:rsidRDefault="006625DF" w:rsidP="006625D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Administrerende direktør</w:t>
      </w:r>
    </w:p>
    <w:p w14:paraId="6AA98C90" w14:textId="1C326BC7" w:rsidR="00B837FB" w:rsidRPr="0075261B" w:rsidRDefault="00B837FB" w:rsidP="006625D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Rørkjøp AS</w:t>
      </w:r>
    </w:p>
    <w:sectPr w:rsidR="00B837FB" w:rsidRPr="007526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6B28" w14:textId="77777777" w:rsidR="00807DF3" w:rsidRDefault="00807DF3" w:rsidP="00807DF3">
      <w:pPr>
        <w:spacing w:after="0" w:line="240" w:lineRule="auto"/>
      </w:pPr>
      <w:r>
        <w:separator/>
      </w:r>
    </w:p>
  </w:endnote>
  <w:endnote w:type="continuationSeparator" w:id="0">
    <w:p w14:paraId="39ECF5BF" w14:textId="77777777" w:rsidR="00807DF3" w:rsidRDefault="00807DF3" w:rsidP="0080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E6EB" w14:textId="77777777" w:rsidR="00807DF3" w:rsidRDefault="00807DF3" w:rsidP="00807DF3">
      <w:pPr>
        <w:spacing w:after="0" w:line="240" w:lineRule="auto"/>
      </w:pPr>
      <w:r>
        <w:separator/>
      </w:r>
    </w:p>
  </w:footnote>
  <w:footnote w:type="continuationSeparator" w:id="0">
    <w:p w14:paraId="0A218890" w14:textId="77777777" w:rsidR="00807DF3" w:rsidRDefault="00807DF3" w:rsidP="0080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7E5E" w14:textId="3F42C519" w:rsidR="00807DF3" w:rsidRPr="00807DF3" w:rsidRDefault="00807DF3" w:rsidP="00807DF3">
    <w:pPr>
      <w:pBdr>
        <w:bottom w:val="single" w:sz="4" w:space="1" w:color="auto"/>
      </w:pBdr>
      <w:spacing w:after="0" w:line="240" w:lineRule="auto"/>
      <w:rPr>
        <w:rFonts w:ascii="Garamond" w:hAnsi="Garamond"/>
        <w:b/>
        <w:bCs/>
        <w:sz w:val="28"/>
        <w:szCs w:val="28"/>
      </w:rPr>
    </w:pPr>
    <w:r w:rsidRPr="0087204E">
      <w:rPr>
        <w:rFonts w:ascii="Garamond" w:hAnsi="Garamond"/>
        <w:b/>
        <w:bCs/>
        <w:sz w:val="28"/>
        <w:szCs w:val="28"/>
      </w:rPr>
      <w:t xml:space="preserve">Policy for Rørkjøp konsernet – </w:t>
    </w:r>
    <w:r>
      <w:rPr>
        <w:rFonts w:ascii="Garamond" w:hAnsi="Garamond"/>
        <w:b/>
        <w:bCs/>
        <w:sz w:val="28"/>
        <w:szCs w:val="28"/>
      </w:rPr>
      <w:t>Helse, Miljø og Sikkerhet (HMS)</w:t>
    </w:r>
  </w:p>
  <w:p w14:paraId="10304D80" w14:textId="77777777" w:rsidR="00807DF3" w:rsidRDefault="00807DF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0726A"/>
    <w:multiLevelType w:val="hybridMultilevel"/>
    <w:tmpl w:val="2EE20136"/>
    <w:lvl w:ilvl="0" w:tplc="04140017">
      <w:start w:val="1"/>
      <w:numFmt w:val="lowerLetter"/>
      <w:lvlText w:val="%1)"/>
      <w:lvlJc w:val="left"/>
      <w:pPr>
        <w:ind w:left="1547" w:hanging="360"/>
      </w:pPr>
    </w:lvl>
    <w:lvl w:ilvl="1" w:tplc="04140019" w:tentative="1">
      <w:start w:val="1"/>
      <w:numFmt w:val="lowerLetter"/>
      <w:lvlText w:val="%2."/>
      <w:lvlJc w:val="left"/>
      <w:pPr>
        <w:ind w:left="2267" w:hanging="360"/>
      </w:pPr>
    </w:lvl>
    <w:lvl w:ilvl="2" w:tplc="0414001B" w:tentative="1">
      <w:start w:val="1"/>
      <w:numFmt w:val="lowerRoman"/>
      <w:lvlText w:val="%3."/>
      <w:lvlJc w:val="right"/>
      <w:pPr>
        <w:ind w:left="2987" w:hanging="180"/>
      </w:pPr>
    </w:lvl>
    <w:lvl w:ilvl="3" w:tplc="0414000F" w:tentative="1">
      <w:start w:val="1"/>
      <w:numFmt w:val="decimal"/>
      <w:lvlText w:val="%4."/>
      <w:lvlJc w:val="left"/>
      <w:pPr>
        <w:ind w:left="3707" w:hanging="360"/>
      </w:pPr>
    </w:lvl>
    <w:lvl w:ilvl="4" w:tplc="04140019" w:tentative="1">
      <w:start w:val="1"/>
      <w:numFmt w:val="lowerLetter"/>
      <w:lvlText w:val="%5."/>
      <w:lvlJc w:val="left"/>
      <w:pPr>
        <w:ind w:left="4427" w:hanging="360"/>
      </w:pPr>
    </w:lvl>
    <w:lvl w:ilvl="5" w:tplc="0414001B" w:tentative="1">
      <w:start w:val="1"/>
      <w:numFmt w:val="lowerRoman"/>
      <w:lvlText w:val="%6."/>
      <w:lvlJc w:val="right"/>
      <w:pPr>
        <w:ind w:left="5147" w:hanging="180"/>
      </w:pPr>
    </w:lvl>
    <w:lvl w:ilvl="6" w:tplc="0414000F" w:tentative="1">
      <w:start w:val="1"/>
      <w:numFmt w:val="decimal"/>
      <w:lvlText w:val="%7."/>
      <w:lvlJc w:val="left"/>
      <w:pPr>
        <w:ind w:left="5867" w:hanging="360"/>
      </w:pPr>
    </w:lvl>
    <w:lvl w:ilvl="7" w:tplc="04140019" w:tentative="1">
      <w:start w:val="1"/>
      <w:numFmt w:val="lowerLetter"/>
      <w:lvlText w:val="%8."/>
      <w:lvlJc w:val="left"/>
      <w:pPr>
        <w:ind w:left="6587" w:hanging="360"/>
      </w:pPr>
    </w:lvl>
    <w:lvl w:ilvl="8" w:tplc="0414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" w15:restartNumberingAfterBreak="0">
    <w:nsid w:val="67A20A99"/>
    <w:multiLevelType w:val="hybridMultilevel"/>
    <w:tmpl w:val="A45284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463A8"/>
    <w:multiLevelType w:val="hybridMultilevel"/>
    <w:tmpl w:val="DC80D30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A4A40"/>
    <w:multiLevelType w:val="hybridMultilevel"/>
    <w:tmpl w:val="7068B58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40783">
    <w:abstractNumId w:val="3"/>
  </w:num>
  <w:num w:numId="2" w16cid:durableId="1052772305">
    <w:abstractNumId w:val="2"/>
  </w:num>
  <w:num w:numId="3" w16cid:durableId="1172066998">
    <w:abstractNumId w:val="1"/>
  </w:num>
  <w:num w:numId="4" w16cid:durableId="182828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4E"/>
    <w:rsid w:val="00002710"/>
    <w:rsid w:val="000047CD"/>
    <w:rsid w:val="00016E85"/>
    <w:rsid w:val="000310F4"/>
    <w:rsid w:val="00071ED3"/>
    <w:rsid w:val="000A65C0"/>
    <w:rsid w:val="000D2A15"/>
    <w:rsid w:val="000D6351"/>
    <w:rsid w:val="00112B71"/>
    <w:rsid w:val="00125025"/>
    <w:rsid w:val="00135B38"/>
    <w:rsid w:val="00144597"/>
    <w:rsid w:val="00217AEF"/>
    <w:rsid w:val="00245F87"/>
    <w:rsid w:val="00263C46"/>
    <w:rsid w:val="00267BFF"/>
    <w:rsid w:val="002E6E3E"/>
    <w:rsid w:val="003120F0"/>
    <w:rsid w:val="00314186"/>
    <w:rsid w:val="00347289"/>
    <w:rsid w:val="00384016"/>
    <w:rsid w:val="00395779"/>
    <w:rsid w:val="00411B28"/>
    <w:rsid w:val="00412D9D"/>
    <w:rsid w:val="00435008"/>
    <w:rsid w:val="0043781D"/>
    <w:rsid w:val="00440FFC"/>
    <w:rsid w:val="00492A04"/>
    <w:rsid w:val="004B0455"/>
    <w:rsid w:val="004C26A8"/>
    <w:rsid w:val="005100BD"/>
    <w:rsid w:val="00510B79"/>
    <w:rsid w:val="00524C7E"/>
    <w:rsid w:val="00526885"/>
    <w:rsid w:val="00551089"/>
    <w:rsid w:val="005C5F74"/>
    <w:rsid w:val="005F59BB"/>
    <w:rsid w:val="00631BB4"/>
    <w:rsid w:val="006625DF"/>
    <w:rsid w:val="006B274F"/>
    <w:rsid w:val="006B69DD"/>
    <w:rsid w:val="0075261B"/>
    <w:rsid w:val="00807DF3"/>
    <w:rsid w:val="0082387A"/>
    <w:rsid w:val="00860E7C"/>
    <w:rsid w:val="0087204E"/>
    <w:rsid w:val="008954D5"/>
    <w:rsid w:val="008C72C5"/>
    <w:rsid w:val="008F59A2"/>
    <w:rsid w:val="00900EC6"/>
    <w:rsid w:val="009356E7"/>
    <w:rsid w:val="00943E25"/>
    <w:rsid w:val="0096582F"/>
    <w:rsid w:val="00977417"/>
    <w:rsid w:val="009D5CBC"/>
    <w:rsid w:val="00A43766"/>
    <w:rsid w:val="00A540AC"/>
    <w:rsid w:val="00A5748E"/>
    <w:rsid w:val="00A610B2"/>
    <w:rsid w:val="00A64FF2"/>
    <w:rsid w:val="00A706F4"/>
    <w:rsid w:val="00AC2416"/>
    <w:rsid w:val="00AE2207"/>
    <w:rsid w:val="00AE5E99"/>
    <w:rsid w:val="00B02360"/>
    <w:rsid w:val="00B30106"/>
    <w:rsid w:val="00B42C27"/>
    <w:rsid w:val="00B837FB"/>
    <w:rsid w:val="00B912DE"/>
    <w:rsid w:val="00C51884"/>
    <w:rsid w:val="00CF2FE9"/>
    <w:rsid w:val="00D05D42"/>
    <w:rsid w:val="00D1607E"/>
    <w:rsid w:val="00D46C2C"/>
    <w:rsid w:val="00D92ABE"/>
    <w:rsid w:val="00E10115"/>
    <w:rsid w:val="00E13118"/>
    <w:rsid w:val="00E30BE2"/>
    <w:rsid w:val="00E62F85"/>
    <w:rsid w:val="00F46F96"/>
    <w:rsid w:val="00FD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AE8841"/>
  <w15:chartTrackingRefBased/>
  <w15:docId w15:val="{B6B52904-DAE5-44AE-9BC0-DC23BE73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F2FE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A65C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65C0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07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7DF3"/>
  </w:style>
  <w:style w:type="paragraph" w:styleId="Bunntekst">
    <w:name w:val="footer"/>
    <w:basedOn w:val="Normal"/>
    <w:link w:val="BunntekstTegn"/>
    <w:uiPriority w:val="99"/>
    <w:unhideWhenUsed/>
    <w:rsid w:val="00807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295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Olsen</dc:creator>
  <cp:keywords/>
  <dc:description/>
  <cp:lastModifiedBy>Frank Olsen</cp:lastModifiedBy>
  <cp:revision>45</cp:revision>
  <dcterms:created xsi:type="dcterms:W3CDTF">2022-07-12T09:15:00Z</dcterms:created>
  <dcterms:modified xsi:type="dcterms:W3CDTF">2022-07-12T10:37:00Z</dcterms:modified>
</cp:coreProperties>
</file>